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51" w:rsidRDefault="00A77A9D">
      <w:pPr>
        <w:ind w:left="5443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E23151" w:rsidRDefault="00A77A9D">
      <w:pPr>
        <w:ind w:left="5443"/>
        <w:jc w:val="right"/>
        <w:rPr>
          <w:sz w:val="24"/>
          <w:szCs w:val="24"/>
        </w:rPr>
      </w:pPr>
      <w:r>
        <w:rPr>
          <w:sz w:val="28"/>
          <w:szCs w:val="28"/>
        </w:rPr>
        <w:t>к Положению о конкурсе</w:t>
      </w:r>
    </w:p>
    <w:p w:rsidR="00E23151" w:rsidRDefault="00A77A9D">
      <w:pPr>
        <w:ind w:left="5443"/>
        <w:jc w:val="right"/>
        <w:rPr>
          <w:sz w:val="28"/>
          <w:szCs w:val="28"/>
        </w:rPr>
      </w:pPr>
      <w:r>
        <w:rPr>
          <w:sz w:val="28"/>
          <w:szCs w:val="28"/>
        </w:rPr>
        <w:t>«Лучший экспортер 2016 года»</w:t>
      </w:r>
    </w:p>
    <w:p w:rsidR="00E23151" w:rsidRDefault="00A77A9D">
      <w:pPr>
        <w:jc w:val="center"/>
      </w:pPr>
      <w:r>
        <w:rPr>
          <w:b/>
          <w:bCs/>
          <w:sz w:val="28"/>
          <w:szCs w:val="28"/>
        </w:rPr>
        <w:t>ЗАЯВКА</w:t>
      </w:r>
    </w:p>
    <w:p w:rsidR="00E23151" w:rsidRDefault="00A77A9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«Лучший экспортер 2016 года»</w:t>
      </w:r>
    </w:p>
    <w:p w:rsidR="00E23151" w:rsidRDefault="00E23151">
      <w:pPr>
        <w:jc w:val="center"/>
        <w:rPr>
          <w:sz w:val="24"/>
          <w:szCs w:val="24"/>
        </w:rPr>
      </w:pPr>
    </w:p>
    <w:p w:rsidR="00E23151" w:rsidRDefault="00A77A9D">
      <w:pPr>
        <w:jc w:val="center"/>
        <w:rPr>
          <w:sz w:val="24"/>
          <w:szCs w:val="24"/>
        </w:rPr>
      </w:pPr>
      <w:r>
        <w:rPr>
          <w:sz w:val="24"/>
          <w:szCs w:val="24"/>
        </w:rPr>
        <w:t>Номинация __</w:t>
      </w:r>
      <w:r>
        <w:rPr>
          <w:sz w:val="24"/>
          <w:szCs w:val="24"/>
          <w:lang w:val="en-US"/>
        </w:rPr>
        <w:t>____________________________________________</w:t>
      </w:r>
      <w:r>
        <w:rPr>
          <w:sz w:val="24"/>
          <w:szCs w:val="24"/>
        </w:rPr>
        <w:t>_______________________</w:t>
      </w:r>
    </w:p>
    <w:p w:rsidR="00E23151" w:rsidRDefault="00A77A9D">
      <w:pPr>
        <w:contextualSpacing/>
        <w:jc w:val="center"/>
        <w:rPr>
          <w:i/>
          <w:iCs/>
        </w:rPr>
      </w:pPr>
      <w:r>
        <w:rPr>
          <w:i/>
          <w:iCs/>
          <w:sz w:val="24"/>
          <w:szCs w:val="24"/>
          <w:shd w:val="clear" w:color="auto" w:fill="FFFFFF"/>
        </w:rPr>
        <w:t>(заполняется Заявителем самостоятельно)</w:t>
      </w:r>
    </w:p>
    <w:p w:rsidR="00E23151" w:rsidRDefault="00A77A9D">
      <w:pPr>
        <w:contextualSpacing/>
        <w:jc w:val="center"/>
        <w:rPr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shd w:val="clear" w:color="auto" w:fill="FFFFFF"/>
        </w:rPr>
        <mc:AlternateContent>
          <mc:Choice Requires="wpg">
            <w:drawing>
              <wp:anchor distT="0" distB="127000" distL="114935" distR="114935" simplePos="0" relativeHeight="4" behindDoc="0" locked="0" layoutInCell="1" allowOverlap="1" wp14:anchorId="5042A5FA" wp14:editId="27E64B54">
                <wp:simplePos x="0" y="0"/>
                <wp:positionH relativeFrom="column">
                  <wp:posOffset>-165735</wp:posOffset>
                </wp:positionH>
                <wp:positionV relativeFrom="paragraph">
                  <wp:posOffset>243840</wp:posOffset>
                </wp:positionV>
                <wp:extent cx="186055" cy="247015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400" cy="246240"/>
                          <a:chOff x="0" y="0"/>
                          <a:chExt cx="0" cy="0"/>
                        </a:xfrm>
                      </wpg:grpSpPr>
                      <wps:wsp>
                        <wps:cNvPr id="2" name="Загнутый угол 2"/>
                        <wps:cNvSpPr/>
                        <wps:spPr>
                          <a:xfrm>
                            <a:off x="36360" y="34200"/>
                            <a:ext cx="149400" cy="212040"/>
                          </a:xfrm>
                          <a:prstGeom prst="foldedCorner">
                            <a:avLst>
                              <a:gd name="adj" fmla="val 13776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Загнутый угол 3"/>
                        <wps:cNvSpPr/>
                        <wps:spPr>
                          <a:xfrm>
                            <a:off x="0" y="0"/>
                            <a:ext cx="149760" cy="212040"/>
                          </a:xfrm>
                          <a:prstGeom prst="foldedCorner">
                            <a:avLst>
                              <a:gd name="adj" fmla="val 13776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13.05pt;margin-top:19.2pt;width:14.65pt;height:19.35pt" coordorigin="-261,384" coordsize="293,387">
                <v:shapetype id="shapetype_65" coordsize="21600,21600" o:spt="65" adj="3600" path="m,l21600,l21600@4l@2,21600l,21600xnsem@2,21600l@3@5l21600@4xnsem@2,21600l@3@5l21600@4l@2,21600l,21600l,l21600,l21600@4nfe">
                  <v:stroke joinstyle="miter"/>
                  <v:formulas>
                    <v:f eqn="val #0"/>
                    <v:f eqn="prod @0 1 5"/>
                    <v:f eqn="sum width 0 @0"/>
                    <v:f eqn="sum @2 @1 0"/>
                    <v:f eqn="sum height 0 @0"/>
                    <v:f eqn="sum @4 @1 0"/>
                  </v:formulas>
                  <v:path gradientshapeok="t" o:connecttype="rect" textboxrect="0,0,21600,@4"/>
                  <v:handles>
                    <v:h position="@2,21600"/>
                  </v:handles>
                </v:shapetype>
                <v:shape id="shape_0" fillcolor="white" stroked="t" style="position:absolute;left:-204;top:438;width:234;height:333" type="shapetype_65">
                  <w10:wrap type="none"/>
                  <v:fill type="solid" color2="black" o:detectmouseclick="t"/>
                  <v:stroke color="black" weight="9360" joinstyle="miter" endcap="flat"/>
                </v:shape>
                <v:shape id="shape_0" fillcolor="white" stroked="t" style="position:absolute;left:-261;top:384;width:235;height:333" type="shapetype_65">
                  <w10:wrap type="none"/>
                  <v:fill type="solid" color2="black" o:detectmouseclick="t"/>
                  <v:stroke color="black" weight="9360" joinstyle="miter" endcap="flat"/>
                </v:shape>
              </v:group>
            </w:pict>
          </mc:Fallback>
        </mc:AlternateContent>
      </w:r>
    </w:p>
    <w:tbl>
      <w:tblPr>
        <w:tblW w:w="10441" w:type="dxa"/>
        <w:tblInd w:w="-352" w:type="dxa"/>
        <w:tblBorders>
          <w:top w:val="double" w:sz="4" w:space="0" w:color="000001"/>
          <w:left w:val="double" w:sz="4" w:space="0" w:color="000001"/>
          <w:bottom w:val="single" w:sz="4" w:space="0" w:color="000001"/>
          <w:insideH w:val="sing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650"/>
        <w:gridCol w:w="6"/>
        <w:gridCol w:w="2400"/>
        <w:gridCol w:w="7385"/>
      </w:tblGrid>
      <w:tr w:rsidR="00E23151">
        <w:trPr>
          <w:trHeight w:val="960"/>
        </w:trPr>
        <w:tc>
          <w:tcPr>
            <w:tcW w:w="650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E231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1" w:type="dxa"/>
            <w:gridSpan w:val="3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tabs>
                <w:tab w:val="left" w:pos="3404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Наименование экспортера (на русском и английском языках)</w:t>
            </w:r>
            <w:r>
              <w:rPr>
                <w:sz w:val="24"/>
                <w:szCs w:val="24"/>
              </w:rPr>
              <w:t>:</w:t>
            </w:r>
          </w:p>
          <w:p w:rsidR="00E23151" w:rsidRDefault="00E23151">
            <w:pPr>
              <w:tabs>
                <w:tab w:val="left" w:pos="3404"/>
              </w:tabs>
              <w:jc w:val="both"/>
              <w:rPr>
                <w:sz w:val="24"/>
                <w:szCs w:val="24"/>
              </w:rPr>
            </w:pPr>
          </w:p>
          <w:p w:rsidR="00E23151" w:rsidRDefault="00E23151">
            <w:pPr>
              <w:tabs>
                <w:tab w:val="left" w:pos="3404"/>
              </w:tabs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E23151">
        <w:trPr>
          <w:trHeight w:val="436"/>
        </w:trPr>
        <w:tc>
          <w:tcPr>
            <w:tcW w:w="656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ОГРН/ОГРНИП, дата регистрации: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jc w:val="center"/>
              <w:rPr>
                <w:sz w:val="24"/>
                <w:szCs w:val="24"/>
              </w:rPr>
            </w:pPr>
          </w:p>
        </w:tc>
      </w:tr>
      <w:tr w:rsidR="00E23151">
        <w:trPr>
          <w:trHeight w:val="542"/>
        </w:trPr>
        <w:tc>
          <w:tcPr>
            <w:tcW w:w="656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ИНН/КПП: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</w:tr>
      <w:tr w:rsidR="00E23151">
        <w:trPr>
          <w:cantSplit/>
          <w:trHeight w:val="723"/>
        </w:trPr>
        <w:tc>
          <w:tcPr>
            <w:tcW w:w="656" w:type="dxa"/>
            <w:gridSpan w:val="2"/>
            <w:vMerge w:val="restart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A77A9D">
            <w:pPr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</w:p>
          <w:p w:rsidR="00E23151" w:rsidRDefault="00E23151">
            <w:pPr>
              <w:rPr>
                <w:sz w:val="24"/>
                <w:szCs w:val="24"/>
              </w:rPr>
            </w:pPr>
          </w:p>
          <w:p w:rsidR="00E23151" w:rsidRDefault="00E23151">
            <w:pPr>
              <w:ind w:left="117" w:right="72"/>
              <w:rPr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Юридический:</w:t>
            </w:r>
          </w:p>
        </w:tc>
      </w:tr>
      <w:tr w:rsidR="00E23151">
        <w:trPr>
          <w:cantSplit/>
          <w:trHeight w:val="663"/>
        </w:trPr>
        <w:tc>
          <w:tcPr>
            <w:tcW w:w="656" w:type="dxa"/>
            <w:gridSpan w:val="2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E23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ind w:left="117" w:right="72"/>
              <w:rPr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Фактический:</w:t>
            </w:r>
          </w:p>
        </w:tc>
      </w:tr>
      <w:tr w:rsidR="00E23151">
        <w:trPr>
          <w:trHeight w:val="171"/>
        </w:trPr>
        <w:tc>
          <w:tcPr>
            <w:tcW w:w="656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руководителя, должность: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jc w:val="center"/>
              <w:rPr>
                <w:sz w:val="24"/>
                <w:szCs w:val="24"/>
              </w:rPr>
            </w:pPr>
          </w:p>
        </w:tc>
      </w:tr>
      <w:tr w:rsidR="00E23151">
        <w:trPr>
          <w:trHeight w:val="413"/>
        </w:trPr>
        <w:tc>
          <w:tcPr>
            <w:tcW w:w="656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Телефон, факс: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E23151">
        <w:trPr>
          <w:trHeight w:val="440"/>
        </w:trPr>
        <w:tc>
          <w:tcPr>
            <w:tcW w:w="656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почты, сайт: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ind w:right="72"/>
              <w:jc w:val="center"/>
              <w:rPr>
                <w:sz w:val="24"/>
                <w:szCs w:val="24"/>
              </w:rPr>
            </w:pPr>
          </w:p>
          <w:p w:rsidR="00E23151" w:rsidRDefault="00E23151">
            <w:pPr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E23151">
        <w:trPr>
          <w:cantSplit/>
          <w:trHeight w:val="397"/>
        </w:trPr>
        <w:tc>
          <w:tcPr>
            <w:tcW w:w="656" w:type="dxa"/>
            <w:gridSpan w:val="2"/>
            <w:vMerge w:val="restart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экономической деятельности: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</w:tr>
      <w:tr w:rsidR="00E23151">
        <w:trPr>
          <w:cantSplit/>
          <w:trHeight w:val="397"/>
        </w:trPr>
        <w:tc>
          <w:tcPr>
            <w:tcW w:w="656" w:type="dxa"/>
            <w:gridSpan w:val="2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E23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</w:tr>
      <w:tr w:rsidR="00E23151">
        <w:trPr>
          <w:cantSplit/>
          <w:trHeight w:val="397"/>
        </w:trPr>
        <w:tc>
          <w:tcPr>
            <w:tcW w:w="656" w:type="dxa"/>
            <w:gridSpan w:val="2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E23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</w:tr>
      <w:tr w:rsidR="00E23151">
        <w:trPr>
          <w:trHeight w:val="171"/>
        </w:trPr>
        <w:tc>
          <w:tcPr>
            <w:tcW w:w="656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экспортной деятельности:</w:t>
            </w:r>
          </w:p>
        </w:tc>
        <w:tc>
          <w:tcPr>
            <w:tcW w:w="7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E23151">
        <w:trPr>
          <w:cantSplit/>
          <w:trHeight w:val="567"/>
        </w:trPr>
        <w:tc>
          <w:tcPr>
            <w:tcW w:w="656" w:type="dxa"/>
            <w:gridSpan w:val="2"/>
            <w:vMerge w:val="restart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127000" distL="114935" distR="114935" simplePos="0" relativeHeight="2" behindDoc="0" locked="0" layoutInCell="1" allowOverlap="1" wp14:anchorId="48E49162" wp14:editId="03AA3B7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89535</wp:posOffset>
                      </wp:positionV>
                      <wp:extent cx="186055" cy="247015"/>
                      <wp:effectExtent l="0" t="0" r="0" b="0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00" cy="2462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5" name="Загнутый угол 5"/>
                              <wps:cNvSpPr/>
                              <wps:spPr>
                                <a:xfrm>
                                  <a:off x="36360" y="34200"/>
                                  <a:ext cx="149400" cy="212040"/>
                                </a:xfrm>
                                <a:prstGeom prst="foldedCorner">
                                  <a:avLst>
                                    <a:gd name="adj" fmla="val 13776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" name="Загнутый угол 6"/>
                              <wps:cNvSpPr/>
                              <wps:spPr>
                                <a:xfrm>
                                  <a:off x="0" y="0"/>
                                  <a:ext cx="149760" cy="212040"/>
                                </a:xfrm>
                                <a:prstGeom prst="foldedCorner">
                                  <a:avLst>
                                    <a:gd name="adj" fmla="val 13776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3.6pt;margin-top:7.05pt;width:14.6pt;height:19.4pt" coordorigin="72,141" coordsize="292,388">
                      <v:shape id="shape_0" fillcolor="white" stroked="t" style="position:absolute;left:129;top:195;width:234;height:333" type="shapetype_65">
                        <w10:wrap type="none"/>
                        <v:fill type="solid" color2="black" o:detectmouseclick="t"/>
                        <v:stroke color="black" weight="9360" joinstyle="miter" endcap="flat"/>
                      </v:shape>
                      <v:shape id="shape_0" fillcolor="white" stroked="t" style="position:absolute;left:72;top:141;width:235;height:333" type="shapetype_65">
                        <w10:wrap type="none"/>
                        <v:fill type="solid" color2="black" o:detectmouseclick="t"/>
                        <v:stroke color="black" weight="9360" joinstyle="miter" endcap="flat"/>
                      </v:shape>
                    </v:group>
                  </w:pict>
                </mc:Fallback>
              </mc:AlternateContent>
            </w:r>
          </w:p>
        </w:tc>
        <w:tc>
          <w:tcPr>
            <w:tcW w:w="9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Перечень производимой экспортной продукции:</w:t>
            </w:r>
          </w:p>
        </w:tc>
      </w:tr>
      <w:tr w:rsidR="00E23151">
        <w:trPr>
          <w:cantSplit/>
          <w:trHeight w:val="397"/>
        </w:trPr>
        <w:tc>
          <w:tcPr>
            <w:tcW w:w="656" w:type="dxa"/>
            <w:gridSpan w:val="2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E23151">
            <w:pPr>
              <w:ind w:right="72"/>
              <w:jc w:val="righ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ind w:right="72"/>
              <w:rPr>
                <w:b/>
                <w:sz w:val="24"/>
                <w:szCs w:val="24"/>
                <w:u w:val="single"/>
              </w:rPr>
            </w:pPr>
          </w:p>
        </w:tc>
      </w:tr>
      <w:tr w:rsidR="00E23151">
        <w:trPr>
          <w:cantSplit/>
          <w:trHeight w:val="397"/>
        </w:trPr>
        <w:tc>
          <w:tcPr>
            <w:tcW w:w="656" w:type="dxa"/>
            <w:gridSpan w:val="2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E23151">
            <w:pPr>
              <w:ind w:right="72"/>
              <w:jc w:val="right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ind w:right="72"/>
              <w:rPr>
                <w:sz w:val="24"/>
                <w:szCs w:val="24"/>
              </w:rPr>
            </w:pPr>
          </w:p>
        </w:tc>
      </w:tr>
      <w:tr w:rsidR="00E23151">
        <w:trPr>
          <w:cantSplit/>
          <w:trHeight w:val="3145"/>
        </w:trPr>
        <w:tc>
          <w:tcPr>
            <w:tcW w:w="656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E23151" w:rsidRDefault="00A77A9D">
            <w:pPr>
              <w:ind w:right="7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127000" distL="114935" distR="114935" simplePos="0" relativeHeight="3" behindDoc="0" locked="0" layoutInCell="1" allowOverlap="1" wp14:anchorId="34B7F60F" wp14:editId="10676F4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89535</wp:posOffset>
                      </wp:positionV>
                      <wp:extent cx="186055" cy="247015"/>
                      <wp:effectExtent l="0" t="0" r="0" b="0"/>
                      <wp:wrapNone/>
                      <wp:docPr id="7" name="Группа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400" cy="2462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8" name="Загнутый угол 8"/>
                              <wps:cNvSpPr/>
                              <wps:spPr>
                                <a:xfrm>
                                  <a:off x="36360" y="34200"/>
                                  <a:ext cx="149400" cy="212040"/>
                                </a:xfrm>
                                <a:prstGeom prst="foldedCorner">
                                  <a:avLst>
                                    <a:gd name="adj" fmla="val 13776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" name="Загнутый угол 9"/>
                              <wps:cNvSpPr/>
                              <wps:spPr>
                                <a:xfrm>
                                  <a:off x="0" y="0"/>
                                  <a:ext cx="149760" cy="212040"/>
                                </a:xfrm>
                                <a:prstGeom prst="foldedCorner">
                                  <a:avLst>
                                    <a:gd name="adj" fmla="val 13776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3.6pt;margin-top:7.05pt;width:14.6pt;height:19.4pt" coordorigin="72,141" coordsize="292,388">
                      <v:shape id="shape_0" fillcolor="white" stroked="t" style="position:absolute;left:129;top:195;width:234;height:333" type="shapetype_65">
                        <w10:wrap type="none"/>
                        <v:fill type="solid" color2="black" o:detectmouseclick="t"/>
                        <v:stroke color="black" weight="9360" joinstyle="miter" endcap="flat"/>
                      </v:shape>
                      <v:shape id="shape_0" fillcolor="white" stroked="t" style="position:absolute;left:72;top:141;width:235;height:333" type="shapetype_65">
                        <w10:wrap type="none"/>
                        <v:fill type="solid" color2="black" o:detectmouseclick="t"/>
                        <v:stroke color="black" weight="9360" joinstyle="miter" endcap="flat"/>
                      </v:shape>
                    </v:group>
                  </w:pict>
                </mc:Fallback>
              </mc:AlternateContent>
            </w:r>
          </w:p>
        </w:tc>
        <w:tc>
          <w:tcPr>
            <w:tcW w:w="9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widowControl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Заявитель подтверждает: </w:t>
            </w:r>
          </w:p>
          <w:p w:rsidR="00E23151" w:rsidRDefault="00A77A9D">
            <w:pPr>
              <w:pStyle w:val="ab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ознакомление с условиями Положения и требованиями к представляемым документам в полном объеме;</w:t>
            </w:r>
          </w:p>
          <w:p w:rsidR="00E23151" w:rsidRDefault="00A77A9D">
            <w:pPr>
              <w:pStyle w:val="ab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принадлежность к субъектам малого и среднего предпринимательства, прошедшим в установленном порядке процедуру регистрации в Краснодарском крае;</w:t>
            </w:r>
          </w:p>
          <w:p w:rsidR="00E23151" w:rsidRDefault="00A77A9D">
            <w:pPr>
              <w:pStyle w:val="ab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достоверность предоставляемой в Заявке и дополнительных конкурсных документах информации, а в случае установления ее недостоверности согласие на отстранение от участия в Конкурсе на любом этапе его проведения вплоть до подведения итогов Конкурса;</w:t>
            </w:r>
          </w:p>
          <w:p w:rsidR="00E23151" w:rsidRDefault="00A77A9D">
            <w:pPr>
              <w:pStyle w:val="ab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текущих процессов реорганизации, ликвидации или процедуры банкротства;</w:t>
            </w:r>
          </w:p>
          <w:p w:rsidR="00E23151" w:rsidRDefault="00A77A9D">
            <w:pPr>
              <w:pStyle w:val="ab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росроченной задолженности по налоговым и иным </w:t>
            </w:r>
            <w:bookmarkStart w:id="1" w:name="__DdeLink__2481_1884737528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обязательным платежам</w:t>
            </w:r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по штрафам и пеням в бюджеты всех уровней и во внебюджетные фонды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23151" w:rsidRDefault="00A77A9D">
      <w:pPr>
        <w:jc w:val="both"/>
      </w:pPr>
      <w:r>
        <w:rPr>
          <w:sz w:val="24"/>
          <w:szCs w:val="24"/>
        </w:rPr>
        <w:t xml:space="preserve">Руководитель </w:t>
      </w:r>
    </w:p>
    <w:p w:rsidR="00E23151" w:rsidRDefault="00A77A9D">
      <w:pPr>
        <w:jc w:val="both"/>
      </w:pPr>
      <w:r>
        <w:rPr>
          <w:sz w:val="24"/>
          <w:szCs w:val="24"/>
        </w:rPr>
        <w:t>(индивидуальный предприниматель)                      ___________________          _______________</w:t>
      </w:r>
    </w:p>
    <w:p w:rsidR="00E23151" w:rsidRDefault="00A77A9D">
      <w:pPr>
        <w:jc w:val="both"/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         (подпись)</w:t>
      </w:r>
      <w:r>
        <w:rPr>
          <w:i/>
          <w:sz w:val="24"/>
          <w:szCs w:val="24"/>
        </w:rPr>
        <w:tab/>
        <w:t xml:space="preserve">                       Ф.И.О.</w:t>
      </w:r>
    </w:p>
    <w:p w:rsidR="00E23151" w:rsidRDefault="00A77A9D">
      <w:pPr>
        <w:ind w:left="5387"/>
        <w:contextualSpacing/>
        <w:jc w:val="both"/>
      </w:pPr>
      <w:r>
        <w:rPr>
          <w:sz w:val="24"/>
          <w:szCs w:val="24"/>
        </w:rPr>
        <w:t xml:space="preserve">          М.П.</w:t>
      </w:r>
    </w:p>
    <w:p w:rsidR="00E23151" w:rsidRDefault="00A77A9D">
      <w:pPr>
        <w:contextualSpacing/>
        <w:sectPr w:rsidR="00E23151">
          <w:pgSz w:w="11906" w:h="16838"/>
          <w:pgMar w:top="709" w:right="566" w:bottom="568" w:left="1134" w:header="0" w:footer="0" w:gutter="0"/>
          <w:cols w:space="720"/>
          <w:formProt w:val="0"/>
          <w:docGrid w:linePitch="360" w:charSpace="2047"/>
        </w:sectPr>
      </w:pPr>
      <w:r>
        <w:rPr>
          <w:sz w:val="24"/>
          <w:szCs w:val="24"/>
          <w:shd w:val="clear" w:color="auto" w:fill="FFFFFF"/>
        </w:rPr>
        <w:t>Дата заполнения: ____________________</w:t>
      </w:r>
    </w:p>
    <w:p w:rsidR="00E23151" w:rsidRDefault="00A77A9D">
      <w:pPr>
        <w:ind w:left="544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E23151" w:rsidRDefault="00A77A9D">
      <w:pPr>
        <w:ind w:left="5443"/>
        <w:jc w:val="right"/>
        <w:rPr>
          <w:sz w:val="24"/>
          <w:szCs w:val="24"/>
        </w:rPr>
      </w:pPr>
      <w:r>
        <w:rPr>
          <w:sz w:val="28"/>
          <w:szCs w:val="28"/>
        </w:rPr>
        <w:t>к Положению о конкурсе</w:t>
      </w:r>
    </w:p>
    <w:p w:rsidR="00E23151" w:rsidRDefault="00A77A9D">
      <w:pPr>
        <w:ind w:left="5443"/>
        <w:jc w:val="right"/>
        <w:rPr>
          <w:sz w:val="28"/>
          <w:szCs w:val="28"/>
        </w:rPr>
      </w:pPr>
      <w:r>
        <w:rPr>
          <w:sz w:val="28"/>
          <w:szCs w:val="28"/>
        </w:rPr>
        <w:t>«Лучший экспортер 2016 года»</w:t>
      </w:r>
    </w:p>
    <w:p w:rsidR="00E23151" w:rsidRDefault="00A77A9D">
      <w:pPr>
        <w:jc w:val="center"/>
      </w:pPr>
      <w:r>
        <w:rPr>
          <w:b/>
          <w:bCs/>
          <w:sz w:val="28"/>
          <w:szCs w:val="28"/>
        </w:rPr>
        <w:t>ИНФОРМАЦИЯ</w:t>
      </w:r>
    </w:p>
    <w:p w:rsidR="00E23151" w:rsidRDefault="00A77A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о Конкурсанте </w:t>
      </w:r>
    </w:p>
    <w:p w:rsidR="00E23151" w:rsidRDefault="00E23151">
      <w:pPr>
        <w:jc w:val="center"/>
        <w:rPr>
          <w:b/>
          <w:bCs/>
          <w:sz w:val="24"/>
          <w:szCs w:val="24"/>
        </w:rPr>
      </w:pPr>
    </w:p>
    <w:p w:rsidR="00E23151" w:rsidRDefault="00A77A9D">
      <w:pPr>
        <w:jc w:val="center"/>
      </w:pPr>
      <w:r>
        <w:rPr>
          <w:sz w:val="24"/>
          <w:szCs w:val="24"/>
        </w:rPr>
        <w:t>_____________________________________________________________________________________________</w:t>
      </w:r>
    </w:p>
    <w:p w:rsidR="00E23151" w:rsidRDefault="00A77A9D">
      <w:pPr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(наименование экспортера)</w:t>
      </w:r>
    </w:p>
    <w:p w:rsidR="00E23151" w:rsidRDefault="00A77A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tbl>
      <w:tblPr>
        <w:tblW w:w="15278" w:type="dxa"/>
        <w:tblInd w:w="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620"/>
        <w:gridCol w:w="2773"/>
        <w:gridCol w:w="4478"/>
        <w:gridCol w:w="2053"/>
        <w:gridCol w:w="2267"/>
        <w:gridCol w:w="3087"/>
      </w:tblGrid>
      <w:tr w:rsidR="00E23151">
        <w:trPr>
          <w:trHeight w:val="1980"/>
          <w:tblHeader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критериев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Балльная шкала оценок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Количественный показатель критериев </w:t>
            </w:r>
            <w:r>
              <w:rPr>
                <w:i/>
                <w:iCs/>
                <w:sz w:val="24"/>
                <w:szCs w:val="24"/>
              </w:rPr>
              <w:t xml:space="preserve">(заполняется Конкурсантом самостоятельно, </w:t>
            </w:r>
            <w:proofErr w:type="gramEnd"/>
          </w:p>
          <w:p w:rsidR="00E23151" w:rsidRDefault="00A77A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баллах)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Оценка </w:t>
            </w:r>
          </w:p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соответствии с представленной Конкурсантом информацией </w:t>
            </w:r>
            <w:r>
              <w:rPr>
                <w:i/>
                <w:iCs/>
                <w:sz w:val="24"/>
                <w:szCs w:val="24"/>
              </w:rPr>
              <w:t>(заполняется секретарем комиссии, в баллах)</w:t>
            </w: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подтверждающих документов</w:t>
            </w:r>
          </w:p>
        </w:tc>
      </w:tr>
      <w:tr w:rsidR="00E23151">
        <w:trPr>
          <w:trHeight w:val="1757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 w:rsidP="00331E5E">
            <w:r>
              <w:rPr>
                <w:sz w:val="24"/>
                <w:szCs w:val="24"/>
                <w:shd w:val="clear" w:color="auto" w:fill="FFFFFF"/>
              </w:rPr>
              <w:t>Годовой объем экспорта продукции в тыс. долларов США за 2016г.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 xml:space="preserve">до 300 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</w:rPr>
              <w:t>тыс</w:t>
            </w:r>
            <w:proofErr w:type="spellEnd"/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долларов США – </w:t>
            </w:r>
          </w:p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2 балла;</w:t>
            </w:r>
          </w:p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 xml:space="preserve">от 300 тыс. до 1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млн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долларов США – 3 балла;</w:t>
            </w:r>
          </w:p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 xml:space="preserve">от 1 до 3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млн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долларов США – 4 балла;</w:t>
            </w:r>
          </w:p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 xml:space="preserve">свыше 3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млн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долларов США – 5 баллов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пояснительная записка</w:t>
            </w:r>
          </w:p>
        </w:tc>
      </w:tr>
      <w:tr w:rsidR="00E23151">
        <w:trPr>
          <w:trHeight w:val="2719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</w:rPr>
              <w:t xml:space="preserve">Темп прироста объема реализованной в 2016 г. экспортной продукции в процентах к предыдущему году 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от 1 до 10 процентов – 1 балл;</w:t>
            </w:r>
          </w:p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от 11 до 30 процентов – 2 балла;</w:t>
            </w:r>
          </w:p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от 31 до 50 процентов – 3 балла;</w:t>
            </w:r>
          </w:p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от 51 до 100 процентов – 4 баллов;</w:t>
            </w:r>
          </w:p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 xml:space="preserve">свыше 100 процентов </w:t>
            </w:r>
            <w:r w:rsidRPr="00A77A9D">
              <w:rPr>
                <w:sz w:val="24"/>
                <w:szCs w:val="24"/>
                <w:shd w:val="clear" w:color="auto" w:fill="FFFFFF"/>
              </w:rPr>
              <w:t>–</w:t>
            </w:r>
            <w:r>
              <w:rPr>
                <w:sz w:val="24"/>
                <w:szCs w:val="24"/>
                <w:shd w:val="clear" w:color="auto" w:fill="FFFFFF"/>
              </w:rPr>
              <w:t xml:space="preserve"> 5 баллов</w:t>
            </w:r>
          </w:p>
          <w:p w:rsidR="00E23151" w:rsidRDefault="00E23151">
            <w:pPr>
              <w:rPr>
                <w:sz w:val="24"/>
                <w:szCs w:val="24"/>
                <w:shd w:val="clear" w:color="auto" w:fill="FFFFFF"/>
              </w:rPr>
            </w:pPr>
          </w:p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Для субъектов предпринимательской деятельности впервые осуществляющих экспорт в 2016 г. – 3 балла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</w:tr>
      <w:tr w:rsidR="00E23151">
        <w:trPr>
          <w:trHeight w:val="1069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</w:rPr>
              <w:t>География экспортных поставок в 2016 г.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</w:rPr>
              <w:t>за осуществление экспортных поставок в отдельную страну – 2 балла.</w:t>
            </w:r>
          </w:p>
          <w:p w:rsidR="00E23151" w:rsidRDefault="00E23151">
            <w:pPr>
              <w:rPr>
                <w:sz w:val="24"/>
                <w:szCs w:val="24"/>
              </w:rPr>
            </w:pPr>
          </w:p>
          <w:p w:rsidR="00E23151" w:rsidRDefault="00A77A9D">
            <w:r>
              <w:rPr>
                <w:sz w:val="24"/>
                <w:szCs w:val="24"/>
              </w:rPr>
              <w:t>Но не более 20 баллов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</w:tr>
      <w:tr w:rsidR="00E23151">
        <w:trPr>
          <w:trHeight w:val="2545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 xml:space="preserve">Участие в международных выставках на территории Российской Федерации в 2016 г. 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</w:rPr>
              <w:t>за участие в отдельной выставке – 2 балла.</w:t>
            </w:r>
          </w:p>
          <w:p w:rsidR="00E23151" w:rsidRDefault="00E23151">
            <w:pPr>
              <w:rPr>
                <w:sz w:val="24"/>
                <w:szCs w:val="24"/>
              </w:rPr>
            </w:pPr>
          </w:p>
          <w:p w:rsidR="00E23151" w:rsidRDefault="00A77A9D">
            <w:r>
              <w:rPr>
                <w:sz w:val="24"/>
                <w:szCs w:val="24"/>
              </w:rPr>
              <w:t>Но не более 10 баллов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копии договоров или иных документов, подтверждающих участие в международных выставках на территории Российской Федерации в 2016 г., заверенные подписью и печатью руководителя предприятия-Конкурсанта</w:t>
            </w:r>
          </w:p>
        </w:tc>
      </w:tr>
      <w:tr w:rsidR="00E23151">
        <w:trPr>
          <w:trHeight w:val="260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выставочно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-ярмарочных мероприятиях за рубежом в 2016 г. 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</w:rPr>
              <w:t>за участие в отдельной выставке – 4 балла.</w:t>
            </w:r>
          </w:p>
          <w:p w:rsidR="00E23151" w:rsidRDefault="00E23151">
            <w:pPr>
              <w:rPr>
                <w:sz w:val="24"/>
                <w:szCs w:val="24"/>
              </w:rPr>
            </w:pPr>
          </w:p>
          <w:p w:rsidR="00E23151" w:rsidRDefault="00A77A9D">
            <w:r>
              <w:rPr>
                <w:sz w:val="24"/>
                <w:szCs w:val="24"/>
              </w:rPr>
              <w:t>Но не более 20 баллов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копии договоров или иных документов, подтверждающих участие в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выставочно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-ярмарочных мероприятиях за рубежом в 2016 г., заверенные подписью и печатью руководителя предприятия-Конкурсанта</w:t>
            </w:r>
          </w:p>
        </w:tc>
      </w:tr>
      <w:tr w:rsidR="00E23151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Количество действующих сертификатов на соответствие требованиям международным стандартам, оформленных на имя предприятия-Конкурсанта</w:t>
            </w:r>
          </w:p>
          <w:p w:rsidR="00E23151" w:rsidRDefault="00E23151">
            <w:pPr>
              <w:rPr>
                <w:shd w:val="clear" w:color="auto" w:fill="FFFFFF"/>
              </w:rPr>
            </w:pP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за один сертификат – 3 балла.</w:t>
            </w:r>
          </w:p>
          <w:p w:rsidR="00E23151" w:rsidRDefault="00E23151">
            <w:pPr>
              <w:rPr>
                <w:sz w:val="24"/>
                <w:szCs w:val="24"/>
              </w:rPr>
            </w:pPr>
          </w:p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Но не более 15 баллов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contextualSpacing/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копии действующих сертификатов на соответствие требованиям международным стандартам, оформленных на имя предприятия-Конкурсанта, заверенные подписью и печатью руководителя предприятия-Конкурсанта</w:t>
            </w:r>
          </w:p>
        </w:tc>
      </w:tr>
      <w:tr w:rsidR="00E23151">
        <w:trPr>
          <w:trHeight w:val="1232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</w:rPr>
              <w:t>Количество вновь созданных рабочих мест в 2016 г.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</w:rPr>
              <w:t xml:space="preserve">от 1 до 3 мест </w:t>
            </w:r>
            <w:r>
              <w:rPr>
                <w:sz w:val="24"/>
                <w:szCs w:val="24"/>
                <w:shd w:val="clear" w:color="auto" w:fill="FFFFFF"/>
              </w:rPr>
              <w:t>– 1</w:t>
            </w:r>
            <w:r>
              <w:rPr>
                <w:sz w:val="24"/>
                <w:szCs w:val="24"/>
              </w:rPr>
              <w:t xml:space="preserve"> балл;</w:t>
            </w:r>
          </w:p>
          <w:p w:rsidR="00E23151" w:rsidRDefault="00A77A9D">
            <w:r>
              <w:rPr>
                <w:sz w:val="24"/>
                <w:szCs w:val="24"/>
              </w:rPr>
              <w:t>от 4 до 6 мест – 2 балла;</w:t>
            </w:r>
          </w:p>
          <w:p w:rsidR="00E23151" w:rsidRDefault="00A77A9D">
            <w:r>
              <w:rPr>
                <w:sz w:val="24"/>
                <w:szCs w:val="24"/>
              </w:rPr>
              <w:t>от 7 до 10 мест – 3 балла;</w:t>
            </w:r>
          </w:p>
          <w:p w:rsidR="00E23151" w:rsidRDefault="00A77A9D">
            <w:r>
              <w:rPr>
                <w:sz w:val="24"/>
                <w:szCs w:val="24"/>
              </w:rPr>
              <w:t>свыше 10 мест – 4 балла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</w:tr>
      <w:tr w:rsidR="00E23151">
        <w:trPr>
          <w:cantSplit/>
          <w:trHeight w:val="2156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 xml:space="preserve">Участие в деловых конкурсах, проведенных в России и за рубежом в 2016 г. 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номинант – 3 балла;</w:t>
            </w:r>
          </w:p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победитель – 5 баллов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копии документов, подтверждающих участие в конкурсах, проведенных в России и за рубежом в 2016 г., заверенные подписью и печатью руководителя предприятия-Конкурсанта</w:t>
            </w:r>
          </w:p>
        </w:tc>
      </w:tr>
      <w:tr w:rsidR="00E23151">
        <w:trPr>
          <w:cantSplit/>
          <w:trHeight w:val="2027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  <w:shd w:val="clear" w:color="auto" w:fill="FFFFFF"/>
              </w:rPr>
              <w:t>Участие в мероприятиях, проводимых Центром координации поддержки экспорта Краснодарского края в рамках государственной поддержки экспорта</w:t>
            </w:r>
          </w:p>
        </w:tc>
        <w:tc>
          <w:tcPr>
            <w:tcW w:w="4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r>
              <w:rPr>
                <w:sz w:val="24"/>
                <w:szCs w:val="24"/>
              </w:rPr>
              <w:t>не участвовали –  0 баллов;</w:t>
            </w:r>
          </w:p>
          <w:p w:rsidR="00E23151" w:rsidRDefault="00A77A9D">
            <w:r>
              <w:rPr>
                <w:sz w:val="24"/>
                <w:szCs w:val="24"/>
              </w:rPr>
              <w:t>участвовали – 5 баллов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A77A9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</w:tr>
      <w:tr w:rsidR="00E23151">
        <w:trPr>
          <w:cantSplit/>
          <w:trHeight w:val="562"/>
        </w:trPr>
        <w:tc>
          <w:tcPr>
            <w:tcW w:w="6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jc w:val="center"/>
            </w:pPr>
          </w:p>
        </w:tc>
        <w:tc>
          <w:tcPr>
            <w:tcW w:w="7255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E23151" w:rsidRDefault="00E23151">
            <w:pPr>
              <w:contextualSpacing/>
              <w:jc w:val="both"/>
            </w:pPr>
          </w:p>
        </w:tc>
      </w:tr>
    </w:tbl>
    <w:p w:rsidR="00E23151" w:rsidRDefault="00A77A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E23151" w:rsidRDefault="00A77A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E23151" w:rsidRDefault="00E23151">
      <w:pPr>
        <w:jc w:val="center"/>
        <w:rPr>
          <w:sz w:val="24"/>
          <w:szCs w:val="24"/>
          <w:shd w:val="clear" w:color="auto" w:fill="FFFFFF"/>
        </w:rPr>
      </w:pPr>
    </w:p>
    <w:p w:rsidR="00E23151" w:rsidRDefault="00A77A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</w:p>
    <w:p w:rsidR="00E23151" w:rsidRDefault="00A77A9D">
      <w:pPr>
        <w:jc w:val="both"/>
        <w:rPr>
          <w:sz w:val="24"/>
          <w:szCs w:val="24"/>
        </w:rPr>
      </w:pPr>
      <w:r>
        <w:rPr>
          <w:sz w:val="24"/>
          <w:szCs w:val="24"/>
        </w:rPr>
        <w:t>(индивидуальный предприниматель)                         ___________________          _______________</w:t>
      </w:r>
    </w:p>
    <w:p w:rsidR="00E23151" w:rsidRDefault="00A77A9D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           (подпись)</w:t>
      </w:r>
      <w:r>
        <w:rPr>
          <w:i/>
          <w:sz w:val="24"/>
          <w:szCs w:val="24"/>
        </w:rPr>
        <w:tab/>
        <w:t xml:space="preserve">                         Ф.И.О.</w:t>
      </w:r>
    </w:p>
    <w:p w:rsidR="00E23151" w:rsidRDefault="00A77A9D">
      <w:pPr>
        <w:ind w:left="5387"/>
        <w:contextualSpacing/>
        <w:jc w:val="both"/>
      </w:pPr>
      <w:r>
        <w:rPr>
          <w:sz w:val="24"/>
          <w:szCs w:val="24"/>
        </w:rPr>
        <w:t xml:space="preserve">            М.П.</w:t>
      </w:r>
    </w:p>
    <w:p w:rsidR="00E23151" w:rsidRDefault="00A77A9D">
      <w:pPr>
        <w:contextualSpacing/>
        <w:sectPr w:rsidR="00E23151">
          <w:pgSz w:w="16838" w:h="11906" w:orient="landscape"/>
          <w:pgMar w:top="709" w:right="566" w:bottom="568" w:left="1134" w:header="0" w:footer="0" w:gutter="0"/>
          <w:cols w:space="720"/>
          <w:formProt w:val="0"/>
          <w:docGrid w:linePitch="360" w:charSpace="2047"/>
        </w:sectPr>
      </w:pPr>
      <w:r>
        <w:rPr>
          <w:sz w:val="24"/>
          <w:szCs w:val="24"/>
        </w:rPr>
        <w:t xml:space="preserve">Дата заполнения: ____________________   </w:t>
      </w:r>
    </w:p>
    <w:p w:rsidR="00E23151" w:rsidRDefault="00A77A9D">
      <w:pPr>
        <w:ind w:left="544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E23151" w:rsidRDefault="00A77A9D">
      <w:pPr>
        <w:ind w:left="5443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конкурсе</w:t>
      </w:r>
    </w:p>
    <w:p w:rsidR="00E23151" w:rsidRDefault="00A77A9D">
      <w:pPr>
        <w:ind w:left="5443"/>
        <w:jc w:val="right"/>
        <w:rPr>
          <w:sz w:val="28"/>
          <w:szCs w:val="28"/>
        </w:rPr>
      </w:pPr>
      <w:r>
        <w:rPr>
          <w:sz w:val="28"/>
          <w:szCs w:val="28"/>
        </w:rPr>
        <w:t>«Лучший экспортер 2016 года»</w:t>
      </w:r>
    </w:p>
    <w:p w:rsidR="00E23151" w:rsidRDefault="00E23151">
      <w:pPr>
        <w:jc w:val="center"/>
        <w:rPr>
          <w:sz w:val="28"/>
          <w:szCs w:val="28"/>
        </w:rPr>
      </w:pPr>
    </w:p>
    <w:p w:rsidR="00E23151" w:rsidRDefault="00A77A9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E23151" w:rsidRDefault="00E23151">
      <w:pPr>
        <w:jc w:val="center"/>
      </w:pPr>
    </w:p>
    <w:p w:rsidR="00E23151" w:rsidRDefault="00A77A9D">
      <w:pPr>
        <w:jc w:val="center"/>
      </w:pPr>
      <w:r>
        <w:rPr>
          <w:sz w:val="24"/>
          <w:szCs w:val="24"/>
        </w:rPr>
        <w:t xml:space="preserve"> __</w:t>
      </w:r>
      <w:r>
        <w:rPr>
          <w:sz w:val="24"/>
          <w:szCs w:val="24"/>
          <w:lang w:val="en-US"/>
        </w:rPr>
        <w:t>____________________________________________</w:t>
      </w:r>
      <w:r>
        <w:rPr>
          <w:sz w:val="24"/>
          <w:szCs w:val="24"/>
        </w:rPr>
        <w:t>_______________________</w:t>
      </w:r>
    </w:p>
    <w:p w:rsidR="00E23151" w:rsidRDefault="00A77A9D">
      <w:pPr>
        <w:contextualSpacing/>
        <w:jc w:val="center"/>
        <w:rPr>
          <w:sz w:val="24"/>
          <w:szCs w:val="24"/>
        </w:rPr>
      </w:pPr>
      <w:r>
        <w:rPr>
          <w:i/>
          <w:iCs/>
          <w:sz w:val="24"/>
          <w:szCs w:val="24"/>
          <w:shd w:val="clear" w:color="auto" w:fill="FFFFFF"/>
        </w:rPr>
        <w:t>(наименование экспортера)</w:t>
      </w:r>
    </w:p>
    <w:p w:rsidR="00E23151" w:rsidRDefault="00E23151">
      <w:pPr>
        <w:contextualSpacing/>
        <w:jc w:val="center"/>
        <w:rPr>
          <w:sz w:val="24"/>
          <w:szCs w:val="24"/>
          <w:shd w:val="clear" w:color="auto" w:fill="FFFFFF"/>
        </w:rPr>
      </w:pPr>
    </w:p>
    <w:tbl>
      <w:tblPr>
        <w:tblW w:w="10441" w:type="dxa"/>
        <w:tblInd w:w="-352" w:type="dxa"/>
        <w:tblBorders>
          <w:top w:val="double" w:sz="4" w:space="0" w:color="000001"/>
          <w:left w:val="double" w:sz="4" w:space="0" w:color="000001"/>
          <w:bottom w:val="single" w:sz="4" w:space="0" w:color="000001"/>
          <w:insideH w:val="sing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655"/>
        <w:gridCol w:w="2946"/>
        <w:gridCol w:w="3420"/>
        <w:gridCol w:w="3420"/>
      </w:tblGrid>
      <w:tr w:rsidR="00E23151">
        <w:trPr>
          <w:trHeight w:val="740"/>
        </w:trPr>
        <w:tc>
          <w:tcPr>
            <w:tcW w:w="65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B249164" wp14:editId="74EA95AC">
                      <wp:simplePos x="0" y="0"/>
                      <wp:positionH relativeFrom="column">
                        <wp:posOffset>6296660</wp:posOffset>
                      </wp:positionH>
                      <wp:positionV relativeFrom="paragraph">
                        <wp:posOffset>3484880</wp:posOffset>
                      </wp:positionV>
                      <wp:extent cx="191770" cy="203835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20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495.8pt;margin-top:274.4pt;width:15pt;height:15.95pt">
                      <w10:wrap type="none"/>
                      <v:fill type="solid" color2="black" o:detectmouseclick="t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9786" w:type="dxa"/>
            <w:gridSpan w:val="3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tabs>
                <w:tab w:val="left" w:pos="340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о заключенных экспортных контрактах в 2016 г.:</w:t>
            </w:r>
          </w:p>
        </w:tc>
      </w:tr>
      <w:tr w:rsidR="00E23151">
        <w:trPr>
          <w:trHeight w:val="436"/>
        </w:trPr>
        <w:tc>
          <w:tcPr>
            <w:tcW w:w="654" w:type="dxa"/>
            <w:vMerge w:val="restart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E23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jc w:val="center"/>
            </w:pPr>
            <w:r>
              <w:rPr>
                <w:sz w:val="24"/>
                <w:szCs w:val="24"/>
              </w:rPr>
              <w:t>Страна поставки</w:t>
            </w:r>
          </w:p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Дата заключения контракта</w:t>
            </w:r>
          </w:p>
        </w:tc>
      </w:tr>
      <w:tr w:rsidR="00E23151">
        <w:trPr>
          <w:trHeight w:val="418"/>
        </w:trPr>
        <w:tc>
          <w:tcPr>
            <w:tcW w:w="654" w:type="dxa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E23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</w:tr>
      <w:tr w:rsidR="00E23151">
        <w:trPr>
          <w:trHeight w:val="394"/>
        </w:trPr>
        <w:tc>
          <w:tcPr>
            <w:tcW w:w="654" w:type="dxa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E23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/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</w:tr>
      <w:tr w:rsidR="00E23151">
        <w:trPr>
          <w:trHeight w:val="393"/>
        </w:trPr>
        <w:tc>
          <w:tcPr>
            <w:tcW w:w="654" w:type="dxa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E23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/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</w:tr>
      <w:tr w:rsidR="00E23151">
        <w:trPr>
          <w:trHeight w:val="338"/>
        </w:trPr>
        <w:tc>
          <w:tcPr>
            <w:tcW w:w="654" w:type="dxa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E23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/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</w:tr>
      <w:tr w:rsidR="00E23151">
        <w:trPr>
          <w:cantSplit/>
          <w:trHeight w:val="450"/>
        </w:trPr>
        <w:tc>
          <w:tcPr>
            <w:tcW w:w="654" w:type="dxa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E23151">
            <w:pPr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ind w:right="7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ind w:right="72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ind w:right="72"/>
              <w:rPr>
                <w:sz w:val="24"/>
                <w:szCs w:val="24"/>
              </w:rPr>
            </w:pPr>
          </w:p>
        </w:tc>
      </w:tr>
      <w:tr w:rsidR="00E23151">
        <w:trPr>
          <w:cantSplit/>
          <w:trHeight w:val="1020"/>
        </w:trPr>
        <w:tc>
          <w:tcPr>
            <w:tcW w:w="6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A7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contextualSpacing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Годовой объем экспорта продукции в тыс. долларов США за 2016 г.</w:t>
            </w:r>
          </w:p>
        </w:tc>
        <w:tc>
          <w:tcPr>
            <w:tcW w:w="6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ind w:right="72"/>
              <w:rPr>
                <w:sz w:val="24"/>
                <w:szCs w:val="24"/>
              </w:rPr>
            </w:pPr>
          </w:p>
        </w:tc>
      </w:tr>
      <w:tr w:rsidR="00E23151">
        <w:trPr>
          <w:trHeight w:val="800"/>
        </w:trPr>
        <w:tc>
          <w:tcPr>
            <w:tcW w:w="6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A77A9D">
            <w:pPr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contextualSpacing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Среднесписочная численность работников</w:t>
            </w:r>
          </w:p>
        </w:tc>
        <w:tc>
          <w:tcPr>
            <w:tcW w:w="6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jc w:val="center"/>
              <w:rPr>
                <w:sz w:val="24"/>
                <w:szCs w:val="24"/>
              </w:rPr>
            </w:pPr>
          </w:p>
        </w:tc>
      </w:tr>
      <w:tr w:rsidR="00E23151">
        <w:trPr>
          <w:trHeight w:val="620"/>
        </w:trPr>
        <w:tc>
          <w:tcPr>
            <w:tcW w:w="654" w:type="dxa"/>
            <w:vMerge w:val="restart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A77A9D">
            <w:pPr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pStyle w:val="ab"/>
              <w:ind w:left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Темп прироста объема реализованной в 2016 г. экспортной продукции в процентах к предыдущему году</w:t>
            </w:r>
          </w:p>
        </w:tc>
        <w:tc>
          <w:tcPr>
            <w:tcW w:w="6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E23151">
        <w:trPr>
          <w:trHeight w:val="916"/>
        </w:trPr>
        <w:tc>
          <w:tcPr>
            <w:tcW w:w="654" w:type="dxa"/>
            <w:vMerge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E23151">
            <w:pPr>
              <w:jc w:val="center"/>
            </w:pPr>
          </w:p>
        </w:tc>
        <w:tc>
          <w:tcPr>
            <w:tcW w:w="29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pStyle w:val="ab"/>
              <w:ind w:left="0"/>
            </w:pPr>
          </w:p>
        </w:tc>
        <w:tc>
          <w:tcPr>
            <w:tcW w:w="6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ind w:right="72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впервые осуществивший экспорт в 2016 г.</w:t>
            </w:r>
          </w:p>
        </w:tc>
      </w:tr>
      <w:tr w:rsidR="00E23151">
        <w:trPr>
          <w:trHeight w:val="740"/>
        </w:trPr>
        <w:tc>
          <w:tcPr>
            <w:tcW w:w="6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A77A9D">
            <w:pPr>
              <w:jc w:val="center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contextualSpacing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География экспортных поставок в 2016 г.</w:t>
            </w:r>
          </w:p>
        </w:tc>
        <w:tc>
          <w:tcPr>
            <w:tcW w:w="6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E23151">
        <w:trPr>
          <w:cantSplit/>
          <w:trHeight w:val="948"/>
        </w:trPr>
        <w:tc>
          <w:tcPr>
            <w:tcW w:w="6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A77A9D">
            <w:pPr>
              <w:jc w:val="center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contextualSpacing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Количество вновь  созданных рабочих мест в 2016 г. </w:t>
            </w:r>
          </w:p>
        </w:tc>
        <w:tc>
          <w:tcPr>
            <w:tcW w:w="6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</w:tr>
      <w:tr w:rsidR="00E23151">
        <w:trPr>
          <w:cantSplit/>
          <w:trHeight w:val="2606"/>
        </w:trPr>
        <w:tc>
          <w:tcPr>
            <w:tcW w:w="6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3151" w:rsidRDefault="00A77A9D">
            <w:pPr>
              <w:jc w:val="center"/>
            </w:pPr>
            <w:r>
              <w:t>7.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A77A9D">
            <w:pPr>
              <w:contextualSpacing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Участие в мероприятиях, проводимых Центром координации поддержки экспорта Краснодарского края в рамках государственной поддержки экспорта </w:t>
            </w:r>
            <w:r>
              <w:rPr>
                <w:i/>
                <w:iCs/>
                <w:sz w:val="24"/>
                <w:szCs w:val="24"/>
                <w:shd w:val="clear" w:color="auto" w:fill="FFFFFF"/>
              </w:rPr>
              <w:t>(перечислите)</w:t>
            </w:r>
          </w:p>
        </w:tc>
        <w:tc>
          <w:tcPr>
            <w:tcW w:w="6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E23151" w:rsidRDefault="00E23151">
            <w:pPr>
              <w:rPr>
                <w:sz w:val="24"/>
                <w:szCs w:val="24"/>
              </w:rPr>
            </w:pPr>
          </w:p>
        </w:tc>
      </w:tr>
    </w:tbl>
    <w:p w:rsidR="00E23151" w:rsidRDefault="00E23151">
      <w:pPr>
        <w:contextualSpacing/>
        <w:jc w:val="center"/>
        <w:rPr>
          <w:sz w:val="24"/>
          <w:szCs w:val="24"/>
          <w:shd w:val="clear" w:color="auto" w:fill="FFFFFF"/>
        </w:rPr>
      </w:pPr>
    </w:p>
    <w:p w:rsidR="00E23151" w:rsidRDefault="00A77A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</w:p>
    <w:p w:rsidR="00E23151" w:rsidRDefault="00A77A9D">
      <w:pPr>
        <w:jc w:val="both"/>
      </w:pPr>
      <w:r>
        <w:rPr>
          <w:sz w:val="24"/>
          <w:szCs w:val="24"/>
        </w:rPr>
        <w:t>(индивидуальный предприниматель)                      ___________________          _______________</w:t>
      </w:r>
    </w:p>
    <w:p w:rsidR="00E23151" w:rsidRDefault="00A77A9D">
      <w:pPr>
        <w:jc w:val="both"/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         (подпись)</w:t>
      </w:r>
      <w:r>
        <w:rPr>
          <w:i/>
          <w:sz w:val="24"/>
          <w:szCs w:val="24"/>
        </w:rPr>
        <w:tab/>
        <w:t xml:space="preserve">                       Ф.И.О.</w:t>
      </w:r>
    </w:p>
    <w:p w:rsidR="00E23151" w:rsidRDefault="00A77A9D">
      <w:pPr>
        <w:ind w:left="5387"/>
        <w:contextualSpacing/>
        <w:jc w:val="both"/>
      </w:pPr>
      <w:r>
        <w:rPr>
          <w:sz w:val="24"/>
          <w:szCs w:val="24"/>
        </w:rPr>
        <w:t xml:space="preserve">          М.П.</w:t>
      </w:r>
    </w:p>
    <w:p w:rsidR="00E23151" w:rsidRDefault="00A77A9D">
      <w:pPr>
        <w:contextualSpacing/>
      </w:pPr>
      <w:bookmarkStart w:id="2" w:name="__DdeLink__3620_1514526458"/>
      <w:bookmarkEnd w:id="2"/>
      <w:r>
        <w:rPr>
          <w:sz w:val="24"/>
          <w:szCs w:val="24"/>
          <w:shd w:val="clear" w:color="auto" w:fill="FFFFFF"/>
        </w:rPr>
        <w:t>Дата заполнения: ____________________</w:t>
      </w:r>
    </w:p>
    <w:sectPr w:rsidR="00E23151">
      <w:pgSz w:w="11906" w:h="16838"/>
      <w:pgMar w:top="709" w:right="566" w:bottom="568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51"/>
    <w:rsid w:val="000C5E69"/>
    <w:rsid w:val="00112612"/>
    <w:rsid w:val="001334A9"/>
    <w:rsid w:val="00331E5E"/>
    <w:rsid w:val="004256FB"/>
    <w:rsid w:val="00647B2A"/>
    <w:rsid w:val="00A77A9D"/>
    <w:rsid w:val="00DB12B4"/>
    <w:rsid w:val="00E2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4D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64444D"/>
    <w:rPr>
      <w:color w:val="0000FF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2044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</w:style>
  <w:style w:type="character" w:customStyle="1" w:styleId="ListLabel2">
    <w:name w:val="ListLabel 2"/>
    <w:qFormat/>
    <w:rPr>
      <w:rFonts w:ascii="Times New Roman" w:hAnsi="Times New Roman"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ascii="Times New Roman" w:hAnsi="Times New Roman" w:cs="Segoe UI"/>
      <w:sz w:val="28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ascii="Times New Roman" w:hAnsi="Times New Roman" w:cs="Symbol"/>
      <w:sz w:val="2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hAnsi="Times New Roman" w:cs="Segoe UI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ascii="Times New Roman" w:hAnsi="Times New Roman" w:cs="Symbol"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Times New Roman" w:hAnsi="Times New Roman" w:cs="Segoe UI"/>
      <w:sz w:val="28"/>
    </w:rPr>
  </w:style>
  <w:style w:type="character" w:customStyle="1" w:styleId="ListLabel16">
    <w:name w:val="ListLabel 16"/>
    <w:qFormat/>
    <w:rPr>
      <w:rFonts w:cs="OpenSymbol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64444D"/>
    <w:pPr>
      <w:widowControl w:val="0"/>
      <w:ind w:left="720"/>
      <w:contextualSpacing/>
    </w:pPr>
    <w:rPr>
      <w:rFonts w:ascii="Arial" w:hAnsi="Arial" w:cs="Arial"/>
      <w:sz w:val="18"/>
      <w:szCs w:val="18"/>
      <w:lang w:eastAsia="ar-SA"/>
    </w:rPr>
  </w:style>
  <w:style w:type="paragraph" w:styleId="ac">
    <w:name w:val="Balloon Text"/>
    <w:basedOn w:val="a"/>
    <w:uiPriority w:val="99"/>
    <w:semiHidden/>
    <w:unhideWhenUsed/>
    <w:qFormat/>
    <w:rsid w:val="0020448D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-11">
    <w:name w:val="содержание2-11"/>
    <w:basedOn w:val="a"/>
    <w:qFormat/>
    <w:pPr>
      <w:spacing w:after="60"/>
      <w:jc w:val="both"/>
    </w:pPr>
    <w:rPr>
      <w:sz w:val="24"/>
      <w:szCs w:val="24"/>
    </w:rPr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  <w:style w:type="paragraph" w:customStyle="1" w:styleId="af0">
    <w:name w:val="Блочная цитата"/>
    <w:basedOn w:val="a"/>
    <w:qFormat/>
  </w:style>
  <w:style w:type="paragraph" w:customStyle="1" w:styleId="af1">
    <w:name w:val="Заглавие"/>
    <w:basedOn w:val="a0"/>
  </w:style>
  <w:style w:type="paragraph" w:styleId="af2">
    <w:name w:val="Subtitle"/>
    <w:basedOn w:val="a0"/>
  </w:style>
  <w:style w:type="numbering" w:customStyle="1" w:styleId="35206721294499868301">
    <w:name w:val="35206721294499868301"/>
  </w:style>
  <w:style w:type="character" w:styleId="af3">
    <w:name w:val="Hyperlink"/>
    <w:rsid w:val="004256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4D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64444D"/>
    <w:rPr>
      <w:color w:val="0000FF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2044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</w:style>
  <w:style w:type="character" w:customStyle="1" w:styleId="ListLabel2">
    <w:name w:val="ListLabel 2"/>
    <w:qFormat/>
    <w:rPr>
      <w:rFonts w:ascii="Times New Roman" w:hAnsi="Times New Roman"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ascii="Times New Roman" w:hAnsi="Times New Roman" w:cs="Segoe UI"/>
      <w:sz w:val="28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ascii="Times New Roman" w:hAnsi="Times New Roman" w:cs="Symbol"/>
      <w:sz w:val="2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hAnsi="Times New Roman" w:cs="Segoe UI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ascii="Times New Roman" w:hAnsi="Times New Roman" w:cs="Symbol"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Times New Roman" w:hAnsi="Times New Roman" w:cs="Segoe UI"/>
      <w:sz w:val="28"/>
    </w:rPr>
  </w:style>
  <w:style w:type="character" w:customStyle="1" w:styleId="ListLabel16">
    <w:name w:val="ListLabel 16"/>
    <w:qFormat/>
    <w:rPr>
      <w:rFonts w:cs="OpenSymbol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64444D"/>
    <w:pPr>
      <w:widowControl w:val="0"/>
      <w:ind w:left="720"/>
      <w:contextualSpacing/>
    </w:pPr>
    <w:rPr>
      <w:rFonts w:ascii="Arial" w:hAnsi="Arial" w:cs="Arial"/>
      <w:sz w:val="18"/>
      <w:szCs w:val="18"/>
      <w:lang w:eastAsia="ar-SA"/>
    </w:rPr>
  </w:style>
  <w:style w:type="paragraph" w:styleId="ac">
    <w:name w:val="Balloon Text"/>
    <w:basedOn w:val="a"/>
    <w:uiPriority w:val="99"/>
    <w:semiHidden/>
    <w:unhideWhenUsed/>
    <w:qFormat/>
    <w:rsid w:val="0020448D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-11">
    <w:name w:val="содержание2-11"/>
    <w:basedOn w:val="a"/>
    <w:qFormat/>
    <w:pPr>
      <w:spacing w:after="60"/>
      <w:jc w:val="both"/>
    </w:pPr>
    <w:rPr>
      <w:sz w:val="24"/>
      <w:szCs w:val="24"/>
    </w:rPr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  <w:style w:type="paragraph" w:customStyle="1" w:styleId="af0">
    <w:name w:val="Блочная цитата"/>
    <w:basedOn w:val="a"/>
    <w:qFormat/>
  </w:style>
  <w:style w:type="paragraph" w:customStyle="1" w:styleId="af1">
    <w:name w:val="Заглавие"/>
    <w:basedOn w:val="a0"/>
  </w:style>
  <w:style w:type="paragraph" w:styleId="af2">
    <w:name w:val="Subtitle"/>
    <w:basedOn w:val="a0"/>
  </w:style>
  <w:style w:type="numbering" w:customStyle="1" w:styleId="35206721294499868301">
    <w:name w:val="35206721294499868301"/>
  </w:style>
  <w:style w:type="character" w:styleId="af3">
    <w:name w:val="Hyperlink"/>
    <w:rsid w:val="00425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Artcom-Ug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User</cp:lastModifiedBy>
  <cp:revision>2</cp:revision>
  <cp:lastPrinted>2017-02-03T08:10:00Z</cp:lastPrinted>
  <dcterms:created xsi:type="dcterms:W3CDTF">2017-02-06T14:12:00Z</dcterms:created>
  <dcterms:modified xsi:type="dcterms:W3CDTF">2017-02-06T14:12:00Z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Artcom-Ug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